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CE4AA" w14:textId="2042CB74" w:rsidR="001514A8" w:rsidRDefault="009211B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K</w:t>
      </w:r>
      <w:r w:rsidR="001514A8">
        <w:rPr>
          <w:rFonts w:ascii="Verdana" w:hAnsi="Verdana"/>
          <w:b/>
          <w:bCs/>
          <w:sz w:val="28"/>
          <w:szCs w:val="28"/>
        </w:rPr>
        <w:t xml:space="preserve">urzarbeit – betriebliche Einheitsregelung </w:t>
      </w:r>
      <w:bookmarkStart w:id="0" w:name="_GoBack"/>
      <w:bookmarkEnd w:id="0"/>
    </w:p>
    <w:p w14:paraId="1E1D32B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612E571D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9D0D0D2" w14:textId="77777777" w:rsidR="0025767A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Se</w:t>
      </w:r>
      <w:r w:rsidR="0025767A">
        <w:rPr>
          <w:rFonts w:ascii="Verdana" w:hAnsi="Verdana"/>
          <w:i/>
          <w:iCs/>
          <w:sz w:val="20"/>
          <w:szCs w:val="20"/>
        </w:rPr>
        <w:t>hr geehrte Mitarbeiterinnen</w:t>
      </w:r>
    </w:p>
    <w:p w14:paraId="6AE7E798" w14:textId="77777777" w:rsidR="001514A8" w:rsidRDefault="0025767A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Sehr geehrte Mitarbeiter</w:t>
      </w:r>
      <w:r w:rsidR="001514A8">
        <w:rPr>
          <w:rFonts w:ascii="Verdana" w:hAnsi="Verdana"/>
          <w:i/>
          <w:iCs/>
          <w:sz w:val="20"/>
          <w:szCs w:val="20"/>
        </w:rPr>
        <w:t>,</w:t>
      </w:r>
    </w:p>
    <w:p w14:paraId="5DACB438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58AA7E1" w14:textId="77777777" w:rsidR="001514A8" w:rsidRDefault="00F7039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aufgrund </w:t>
      </w:r>
      <w:r w:rsidR="00A11F81">
        <w:rPr>
          <w:rFonts w:ascii="Verdana" w:hAnsi="Verdana"/>
          <w:i/>
          <w:iCs/>
          <w:sz w:val="20"/>
          <w:szCs w:val="20"/>
        </w:rPr>
        <w:t>des Coronavirus</w:t>
      </w:r>
      <w:r w:rsidR="001514A8">
        <w:rPr>
          <w:rFonts w:ascii="Verdana" w:hAnsi="Verdana"/>
          <w:i/>
          <w:iCs/>
          <w:sz w:val="20"/>
          <w:szCs w:val="20"/>
        </w:rPr>
        <w:t xml:space="preserve"> ist zu befürchten, dass </w:t>
      </w:r>
      <w:r w:rsidR="007B002C">
        <w:rPr>
          <w:rFonts w:ascii="Verdana" w:hAnsi="Verdana"/>
          <w:i/>
          <w:iCs/>
          <w:sz w:val="20"/>
          <w:szCs w:val="20"/>
        </w:rPr>
        <w:t xml:space="preserve">wirtschaftliche </w:t>
      </w:r>
      <w:r w:rsidR="001514A8">
        <w:rPr>
          <w:rFonts w:ascii="Verdana" w:hAnsi="Verdana"/>
          <w:i/>
          <w:iCs/>
          <w:sz w:val="20"/>
          <w:szCs w:val="20"/>
        </w:rPr>
        <w:t>Beeinträchtigungen unseres Betriebes erfolgen werden.</w:t>
      </w:r>
    </w:p>
    <w:p w14:paraId="73572CEA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72630677" w14:textId="608F838F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Wir beabsichtigen daher, </w:t>
      </w:r>
      <w:r w:rsidR="00A1716A">
        <w:rPr>
          <w:rFonts w:ascii="Verdana" w:hAnsi="Verdana"/>
          <w:i/>
          <w:iCs/>
          <w:sz w:val="20"/>
          <w:szCs w:val="20"/>
        </w:rPr>
        <w:t>ab ________________</w:t>
      </w:r>
      <w:r>
        <w:rPr>
          <w:rFonts w:ascii="Verdana" w:hAnsi="Verdana"/>
          <w:i/>
          <w:iCs/>
          <w:sz w:val="20"/>
          <w:szCs w:val="20"/>
        </w:rPr>
        <w:t xml:space="preserve"> Kurzarbeit einzuführen. Der Umfang der Kurzarbeit ist derzeit nicht absehbar und kann bis hin zur Kurzarbeit „null“ reichen, wenn ein Arbeiten nicht möglich sein sollte. </w:t>
      </w:r>
    </w:p>
    <w:p w14:paraId="5BFBEE00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6AE6700E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Wir bitten Sie, ihr Einverständnis zur </w:t>
      </w:r>
      <w:r w:rsidR="007B002C">
        <w:rPr>
          <w:rFonts w:ascii="Verdana" w:hAnsi="Verdana"/>
          <w:i/>
          <w:iCs/>
          <w:sz w:val="20"/>
          <w:szCs w:val="20"/>
        </w:rPr>
        <w:t xml:space="preserve">Durchführung und zum Umfang der </w:t>
      </w:r>
      <w:r>
        <w:rPr>
          <w:rFonts w:ascii="Verdana" w:hAnsi="Verdana"/>
          <w:i/>
          <w:iCs/>
          <w:sz w:val="20"/>
          <w:szCs w:val="20"/>
        </w:rPr>
        <w:t xml:space="preserve">Kurzarbeit durch Unterzeichnung dieses Schreibens schriftlich zu erklären. </w:t>
      </w:r>
    </w:p>
    <w:p w14:paraId="2565C52B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C49D4AB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Mit freundlichen Grüßen</w:t>
      </w:r>
    </w:p>
    <w:p w14:paraId="477079FD" w14:textId="77777777" w:rsidR="001514A8" w:rsidRDefault="001514A8">
      <w:pPr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</w:p>
    <w:p w14:paraId="4104BEE5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6E1C24D1" w14:textId="77777777" w:rsidR="0025767A" w:rsidRDefault="0025767A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8BD46A8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_______________________________________________</w:t>
      </w:r>
    </w:p>
    <w:p w14:paraId="204C880E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Arbeitgeber</w:t>
      </w:r>
    </w:p>
    <w:p w14:paraId="330C3F94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77EFD6F8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716EFDD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55FCD038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Ich bin einverstanden:</w:t>
      </w:r>
    </w:p>
    <w:p w14:paraId="5ECCD38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72DAC99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E738103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02938EA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08794745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Arbeitnehmer 1</w:t>
      </w:r>
    </w:p>
    <w:p w14:paraId="2FAFE8E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0A85A5CE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4368DCD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7BEAD3A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Arbeitnehmer 2</w:t>
      </w:r>
    </w:p>
    <w:p w14:paraId="7AC59F6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0A8028A1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71A35A9D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22D826BB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Arbeitnehmer 3</w:t>
      </w:r>
    </w:p>
    <w:p w14:paraId="5952AAC6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536E5BC6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BC39FB5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2AD2C85C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Arbeitnehmer 4</w:t>
      </w:r>
    </w:p>
    <w:p w14:paraId="735D3095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591DC90D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66B6DA8D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0FEB4378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Arbeitnehmer __</w:t>
      </w:r>
    </w:p>
    <w:p w14:paraId="4F8809D1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0ED6BBF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F4B498B" w14:textId="77777777" w:rsidR="001514A8" w:rsidRDefault="001514A8"/>
    <w:sectPr w:rsidR="001514A8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22324"/>
    <w:multiLevelType w:val="hybridMultilevel"/>
    <w:tmpl w:val="25FA5A4C"/>
    <w:lvl w:ilvl="0" w:tplc="0407000F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98"/>
    <w:rsid w:val="001514A8"/>
    <w:rsid w:val="0025767A"/>
    <w:rsid w:val="003C5EB2"/>
    <w:rsid w:val="007B002C"/>
    <w:rsid w:val="007D536E"/>
    <w:rsid w:val="009211B5"/>
    <w:rsid w:val="009E0608"/>
    <w:rsid w:val="00A11F81"/>
    <w:rsid w:val="00A1716A"/>
    <w:rsid w:val="00F70398"/>
    <w:rsid w:val="00F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C91D9"/>
  <w15:chartTrackingRefBased/>
  <w15:docId w15:val="{120C7121-B841-4074-A4C2-5A53BDEA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6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57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Kurzarbeit (betriebliche Einheitsregelung) – Muster</vt:lpstr>
    </vt:vector>
  </TitlesOfParts>
  <Company/>
  <LinksUpToDate>false</LinksUpToDate>
  <CharactersWithSpaces>1122</CharactersWithSpaces>
  <SharedDoc>false</SharedDoc>
  <HLinks>
    <vt:vector size="36" baseType="variant">
      <vt:variant>
        <vt:i4>4653111</vt:i4>
      </vt:variant>
      <vt:variant>
        <vt:i4>15</vt:i4>
      </vt:variant>
      <vt:variant>
        <vt:i4>0</vt:i4>
      </vt:variant>
      <vt:variant>
        <vt:i4>5</vt:i4>
      </vt:variant>
      <vt:variant>
        <vt:lpwstr>mailto:rostock@etl-rechtsanwaelte.de</vt:lpwstr>
      </vt:variant>
      <vt:variant>
        <vt:lpwstr/>
      </vt:variant>
      <vt:variant>
        <vt:i4>1376379</vt:i4>
      </vt:variant>
      <vt:variant>
        <vt:i4>12</vt:i4>
      </vt:variant>
      <vt:variant>
        <vt:i4>0</vt:i4>
      </vt:variant>
      <vt:variant>
        <vt:i4>5</vt:i4>
      </vt:variant>
      <vt:variant>
        <vt:lpwstr>mailto:koeln@etl-rechtsanwalte.de</vt:lpwstr>
      </vt:variant>
      <vt:variant>
        <vt:lpwstr/>
      </vt:variant>
      <vt:variant>
        <vt:i4>2293826</vt:i4>
      </vt:variant>
      <vt:variant>
        <vt:i4>9</vt:i4>
      </vt:variant>
      <vt:variant>
        <vt:i4>0</vt:i4>
      </vt:variant>
      <vt:variant>
        <vt:i4>5</vt:i4>
      </vt:variant>
      <vt:variant>
        <vt:lpwstr>mailto:halle@etl-rechtsanwaelte.de</vt:lpwstr>
      </vt:variant>
      <vt:variant>
        <vt:lpwstr/>
      </vt:variant>
      <vt:variant>
        <vt:i4>393309</vt:i4>
      </vt:variant>
      <vt:variant>
        <vt:i4>6</vt:i4>
      </vt:variant>
      <vt:variant>
        <vt:i4>0</vt:i4>
      </vt:variant>
      <vt:variant>
        <vt:i4>5</vt:i4>
      </vt:variant>
      <vt:variant>
        <vt:lpwstr>http://www.etl-rechtsanwaelte.de/sozialrecht</vt:lpwstr>
      </vt:variant>
      <vt:variant>
        <vt:lpwstr/>
      </vt:variant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http://www.etl-rechtsanwaelte.de/arbeitsrecht</vt:lpwstr>
      </vt:variant>
      <vt:variant>
        <vt:lpwstr/>
      </vt:variant>
      <vt:variant>
        <vt:i4>8192100</vt:i4>
      </vt:variant>
      <vt:variant>
        <vt:i4>0</vt:i4>
      </vt:variant>
      <vt:variant>
        <vt:i4>0</vt:i4>
      </vt:variant>
      <vt:variant>
        <vt:i4>5</vt:i4>
      </vt:variant>
      <vt:variant>
        <vt:lpwstr>http://www.etl.de/beratersuche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Kurzarbeit (betriebliche Einheitsregelung) – Muster</dc:title>
  <dc:subject/>
  <dc:creator>ETL Service GmbH</dc:creator>
  <cp:keywords/>
  <dc:description/>
  <cp:lastModifiedBy>Lohn</cp:lastModifiedBy>
  <cp:revision>4</cp:revision>
  <cp:lastPrinted>2020-03-17T13:16:00Z</cp:lastPrinted>
  <dcterms:created xsi:type="dcterms:W3CDTF">2020-03-17T13:32:00Z</dcterms:created>
  <dcterms:modified xsi:type="dcterms:W3CDTF">2020-03-20T17:03:00Z</dcterms:modified>
</cp:coreProperties>
</file>